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43E9A">
      <w:pPr>
        <w:spacing w:line="315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25972BD6">
      <w:pPr>
        <w:spacing w:line="315" w:lineRule="auto"/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 w:eastAsia="宋体"/>
          <w:b/>
          <w:bCs/>
          <w:sz w:val="44"/>
          <w:szCs w:val="44"/>
          <w:lang w:val="en-US" w:eastAsia="zh-CN"/>
        </w:rPr>
        <w:t>厦门通士达照明有限公司</w:t>
      </w:r>
    </w:p>
    <w:p w14:paraId="29B69BE6">
      <w:pPr>
        <w:spacing w:line="315" w:lineRule="auto"/>
        <w:jc w:val="center"/>
        <w:rPr>
          <w:rFonts w:hint="default" w:eastAsia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eastAsia="宋体"/>
          <w:b/>
          <w:bCs/>
          <w:sz w:val="44"/>
          <w:szCs w:val="44"/>
          <w:lang w:val="en-US" w:eastAsia="zh-CN"/>
        </w:rPr>
        <w:t>厂区配电系统年检服务采购说明书</w:t>
      </w:r>
    </w:p>
    <w:bookmarkEnd w:id="0"/>
    <w:p w14:paraId="2C51AC6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94" w:line="276" w:lineRule="auto"/>
        <w:ind w:left="2375" w:right="2494" w:firstLine="17"/>
        <w:textAlignment w:val="baseline"/>
        <w:outlineLvl w:val="0"/>
        <w:rPr>
          <w:rFonts w:hint="default" w:ascii="宋体" w:hAnsi="宋体" w:eastAsia="宋体" w:cs="宋体"/>
          <w:b w:val="0"/>
          <w:bCs w:val="0"/>
          <w:spacing w:val="53"/>
          <w:sz w:val="44"/>
          <w:szCs w:val="44"/>
          <w:lang w:val="en-US" w:eastAsia="zh-CN"/>
        </w:rPr>
      </w:pPr>
    </w:p>
    <w:p w14:paraId="45DC18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628" w:firstLineChars="200"/>
        <w:textAlignment w:val="baseline"/>
      </w:pPr>
      <w:r>
        <w:rPr>
          <w:spacing w:val="12"/>
        </w:rPr>
        <w:t>投标人应仔细阅读采购文件所有内容，按采购文件要求提供</w:t>
      </w:r>
      <w:r>
        <w:rPr>
          <w:spacing w:val="2"/>
        </w:rPr>
        <w:t xml:space="preserve">  </w:t>
      </w:r>
      <w:r>
        <w:rPr>
          <w:spacing w:val="6"/>
        </w:rPr>
        <w:t>采购文件，并保证所提供全部资料具有真实性、准确性及完整性。</w:t>
      </w:r>
    </w:p>
    <w:p w14:paraId="43749F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634" w:firstLineChars="200"/>
        <w:textAlignment w:val="baseline"/>
      </w:pPr>
      <w:r>
        <w:rPr>
          <w:b/>
          <w:bCs/>
          <w:spacing w:val="13"/>
        </w:rPr>
        <w:t>概况</w:t>
      </w:r>
    </w:p>
    <w:p w14:paraId="33D7DA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648" w:firstLineChars="200"/>
        <w:textAlignment w:val="baseline"/>
      </w:pPr>
      <w:r>
        <w:rPr>
          <w:spacing w:val="17"/>
        </w:rPr>
        <w:t>采购单位：厦门通士达照明有限公司</w:t>
      </w:r>
    </w:p>
    <w:p w14:paraId="04FD6F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644" w:firstLineChars="200"/>
        <w:textAlignment w:val="baseline"/>
      </w:pPr>
      <w:r>
        <w:rPr>
          <w:spacing w:val="16"/>
        </w:rPr>
        <w:t>项目名称：厂区配电系统年检</w:t>
      </w:r>
    </w:p>
    <w:p w14:paraId="6334DA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564" w:firstLineChars="200"/>
        <w:textAlignment w:val="baseline"/>
        <w:rPr>
          <w:rFonts w:ascii="宋体" w:hAnsi="宋体" w:eastAsia="宋体" w:cs="宋体"/>
        </w:rPr>
      </w:pPr>
      <w:r>
        <w:rPr>
          <w:spacing w:val="-4"/>
        </w:rPr>
        <w:t>项目编号：</w:t>
      </w:r>
      <w:r>
        <w:rPr>
          <w:rFonts w:ascii="宋体" w:hAnsi="宋体" w:eastAsia="宋体" w:cs="宋体"/>
          <w:spacing w:val="-4"/>
        </w:rPr>
        <w:t>XMGL-2025-00056</w:t>
      </w:r>
    </w:p>
    <w:p w14:paraId="0070F4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648" w:firstLineChars="200"/>
        <w:textAlignment w:val="baseline"/>
      </w:pPr>
      <w:r>
        <w:rPr>
          <w:spacing w:val="17"/>
        </w:rPr>
        <w:t>检测地点：厂区总配及各低压配电室</w:t>
      </w:r>
    </w:p>
    <w:p w14:paraId="7E4255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628" w:firstLineChars="200"/>
        <w:textAlignment w:val="baseline"/>
      </w:pPr>
      <w:r>
        <w:rPr>
          <w:spacing w:val="12"/>
        </w:rPr>
        <w:t>协议供货期限：签订合同后一个季度内根据生产情况安排检</w:t>
      </w:r>
      <w:r>
        <w:rPr>
          <w:spacing w:val="8"/>
        </w:rPr>
        <w:t xml:space="preserve"> </w:t>
      </w:r>
      <w:r>
        <w:rPr>
          <w:spacing w:val="-2"/>
        </w:rPr>
        <w:t>测。</w:t>
      </w:r>
    </w:p>
    <w:p w14:paraId="53A0CCC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588" w:firstLineChars="200"/>
        <w:textAlignment w:val="baseline"/>
      </w:pPr>
      <w:r>
        <w:rPr>
          <w:spacing w:val="2"/>
        </w:rPr>
        <w:t>年检工作量：</w:t>
      </w:r>
    </w:p>
    <w:p w14:paraId="4E5C3B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656" w:firstLineChars="200"/>
        <w:jc w:val="both"/>
        <w:textAlignment w:val="baseline"/>
      </w:pPr>
      <w:r>
        <w:rPr>
          <w:spacing w:val="19"/>
        </w:rPr>
        <w:t>总配：进线柜开关及控制回路2个、</w:t>
      </w:r>
      <w:r>
        <w:rPr>
          <w:rFonts w:ascii="Times New Roman" w:hAnsi="Times New Roman" w:eastAsia="Times New Roman" w:cs="Times New Roman"/>
        </w:rPr>
        <w:t>PT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19"/>
        </w:rPr>
        <w:t>柜开</w:t>
      </w:r>
      <w:r>
        <w:rPr>
          <w:spacing w:val="18"/>
        </w:rPr>
        <w:t>关及控制回路2</w:t>
      </w:r>
      <w:r>
        <w:t xml:space="preserve"> </w:t>
      </w:r>
      <w:r>
        <w:rPr>
          <w:spacing w:val="36"/>
        </w:rPr>
        <w:t>个、馈电柜开关及控制回路7个、10</w:t>
      </w:r>
      <w:r>
        <w:rPr>
          <w:rFonts w:ascii="宋体" w:hAnsi="宋体" w:eastAsia="宋体" w:cs="宋体"/>
        </w:rPr>
        <w:t>KV</w:t>
      </w:r>
      <w:r>
        <w:rPr>
          <w:rFonts w:ascii="宋体" w:hAnsi="宋体" w:eastAsia="宋体" w:cs="宋体"/>
          <w:spacing w:val="-16"/>
        </w:rPr>
        <w:t xml:space="preserve"> </w:t>
      </w:r>
      <w:r>
        <w:rPr>
          <w:spacing w:val="36"/>
        </w:rPr>
        <w:t>母线2组、接地刀闸7</w:t>
      </w:r>
      <w:r>
        <w:t xml:space="preserve"> </w:t>
      </w:r>
      <w:r>
        <w:rPr>
          <w:spacing w:val="15"/>
        </w:rPr>
        <w:t>个，具体以现场核对为准。</w:t>
      </w:r>
    </w:p>
    <w:p w14:paraId="2CE9046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612" w:firstLineChars="200"/>
        <w:jc w:val="both"/>
        <w:textAlignment w:val="baseline"/>
      </w:pPr>
      <w:r>
        <w:rPr>
          <w:spacing w:val="8"/>
        </w:rPr>
        <w:t>低配：1250</w:t>
      </w:r>
      <w:r>
        <w:rPr>
          <w:rFonts w:ascii="Times New Roman" w:hAnsi="Times New Roman" w:eastAsia="Times New Roman" w:cs="Times New Roman"/>
        </w:rPr>
        <w:t>KVA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变压器及配套电缆5台、1000</w:t>
      </w:r>
      <w:r>
        <w:rPr>
          <w:rFonts w:ascii="Times New Roman" w:hAnsi="Times New Roman" w:eastAsia="Times New Roman" w:cs="Times New Roman"/>
        </w:rPr>
        <w:t>KVA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变压器及</w:t>
      </w:r>
      <w:r>
        <w:t xml:space="preserve"> </w:t>
      </w:r>
      <w:r>
        <w:rPr>
          <w:spacing w:val="23"/>
        </w:rPr>
        <w:t>配套电缆2台、高压开关及控制回路、配套电缆、接地刀闸等7</w:t>
      </w:r>
      <w:r>
        <w:rPr>
          <w:spacing w:val="2"/>
        </w:rPr>
        <w:t xml:space="preserve"> </w:t>
      </w:r>
      <w:r>
        <w:rPr>
          <w:spacing w:val="15"/>
        </w:rPr>
        <w:t>个，具体以现场核对为准。</w:t>
      </w:r>
    </w:p>
    <w:p w14:paraId="0BD46B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602" w:firstLineChars="200"/>
        <w:textAlignment w:val="baseline"/>
      </w:pPr>
      <w:r>
        <w:rPr>
          <w:b/>
          <w:bCs/>
          <w:spacing w:val="5"/>
        </w:rPr>
        <w:t>质量及技术要求：</w:t>
      </w:r>
    </w:p>
    <w:p w14:paraId="3EC8F9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590" w:firstLineChars="200"/>
        <w:textAlignment w:val="baseline"/>
      </w:pPr>
      <w:r>
        <w:rPr>
          <w:b/>
          <w:bCs/>
          <w:spacing w:val="2"/>
        </w:rPr>
        <w:t>服务要求：</w:t>
      </w:r>
    </w:p>
    <w:p w14:paraId="4004D08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616" w:firstLineChars="200"/>
        <w:textAlignment w:val="baseline"/>
      </w:pPr>
      <w:r>
        <w:rPr>
          <w:spacing w:val="9"/>
        </w:rPr>
        <w:t>中标单位须根据甲方预定检测时间提前做好准备，确保按时、</w:t>
      </w:r>
      <w:r>
        <w:rPr>
          <w:spacing w:val="10"/>
        </w:rPr>
        <w:t xml:space="preserve"> </w:t>
      </w:r>
      <w:r>
        <w:rPr>
          <w:spacing w:val="9"/>
        </w:rPr>
        <w:t>保质完成检测。</w:t>
      </w:r>
    </w:p>
    <w:p w14:paraId="5038B9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720" w:firstLineChars="200"/>
        <w:textAlignment w:val="baseline"/>
      </w:pPr>
      <w:r>
        <w:rPr>
          <w:spacing w:val="35"/>
        </w:rPr>
        <w:t>计划开标时间：2025年12月2</w:t>
      </w:r>
      <w:r>
        <w:rPr>
          <w:rFonts w:hint="eastAsia"/>
          <w:spacing w:val="35"/>
          <w:lang w:val="en-US" w:eastAsia="zh-CN"/>
        </w:rPr>
        <w:t>9</w:t>
      </w:r>
      <w:r>
        <w:rPr>
          <w:spacing w:val="35"/>
        </w:rPr>
        <w:t>日</w:t>
      </w:r>
    </w:p>
    <w:p w14:paraId="44C3F5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628" w:firstLineChars="200"/>
        <w:textAlignment w:val="baseline"/>
      </w:pPr>
      <w:r>
        <w:rPr>
          <w:spacing w:val="12"/>
        </w:rPr>
        <w:t>评审方式：我司召集评审小组进行集中会议评审，评审期间</w:t>
      </w:r>
    </w:p>
    <w:p w14:paraId="27B751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420" w:firstLineChars="200"/>
        <w:textAlignment w:val="baseline"/>
        <w:sectPr>
          <w:pgSz w:w="11900" w:h="16830"/>
          <w:pgMar w:top="1430" w:right="1505" w:bottom="0" w:left="1690" w:header="0" w:footer="0" w:gutter="0"/>
          <w:cols w:space="720" w:num="1"/>
        </w:sectPr>
      </w:pPr>
    </w:p>
    <w:p w14:paraId="2DF333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612" w:firstLineChars="200"/>
        <w:jc w:val="both"/>
        <w:textAlignment w:val="baseline"/>
        <w:rPr>
          <w:sz w:val="30"/>
          <w:szCs w:val="30"/>
        </w:rPr>
      </w:pPr>
      <w:r>
        <w:rPr>
          <w:spacing w:val="3"/>
          <w:sz w:val="30"/>
          <w:szCs w:val="30"/>
        </w:rPr>
        <w:t>将根据报价结果与具有竞争性的参与单位进行价格磋商。参与单</w:t>
      </w:r>
      <w:r>
        <w:rPr>
          <w:spacing w:val="6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位无需到达现场，评审现场如有任何与投标人相关的问题，通过</w:t>
      </w:r>
      <w:r>
        <w:rPr>
          <w:spacing w:val="9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电话对接联系。评审确定中标人后，我司会向中标人发送《评审</w:t>
      </w:r>
      <w:r>
        <w:rPr>
          <w:spacing w:val="13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结果通知书》,再联系签定“电气设备预防性试验</w:t>
      </w:r>
      <w:r>
        <w:rPr>
          <w:spacing w:val="6"/>
          <w:sz w:val="30"/>
          <w:szCs w:val="30"/>
        </w:rPr>
        <w:t>”合同。</w:t>
      </w:r>
    </w:p>
    <w:p w14:paraId="544909F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632" w:firstLineChars="200"/>
        <w:textAlignment w:val="baseline"/>
        <w:rPr>
          <w:sz w:val="30"/>
          <w:szCs w:val="30"/>
        </w:rPr>
      </w:pPr>
      <w:r>
        <w:rPr>
          <w:spacing w:val="8"/>
          <w:sz w:val="30"/>
          <w:szCs w:val="30"/>
        </w:rPr>
        <w:t>采购文件应包括以下文件(每页均须加盖公司印章):</w:t>
      </w:r>
    </w:p>
    <w:p w14:paraId="53D1B8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420" w:firstLineChars="200"/>
        <w:textAlignment w:val="baseline"/>
      </w:pPr>
    </w:p>
    <w:tbl>
      <w:tblPr>
        <w:tblStyle w:val="5"/>
        <w:tblW w:w="73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6167"/>
      </w:tblGrid>
      <w:tr w14:paraId="56872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203" w:type="dxa"/>
            <w:vAlign w:val="top"/>
          </w:tcPr>
          <w:p w14:paraId="39D52D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atLeast"/>
              <w:ind w:left="0" w:right="0" w:firstLine="596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序号</w:t>
            </w:r>
          </w:p>
        </w:tc>
        <w:tc>
          <w:tcPr>
            <w:tcW w:w="6167" w:type="dxa"/>
            <w:vAlign w:val="top"/>
          </w:tcPr>
          <w:p w14:paraId="1B2E62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atLeast"/>
              <w:ind w:left="0" w:right="0" w:firstLine="580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文件名称(每页加盖印章)</w:t>
            </w:r>
          </w:p>
        </w:tc>
      </w:tr>
      <w:tr w14:paraId="3A674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203" w:type="dxa"/>
            <w:vAlign w:val="top"/>
          </w:tcPr>
          <w:p w14:paraId="677378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atLeast"/>
              <w:ind w:left="0" w:right="0" w:firstLine="560" w:firstLineChars="200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167" w:type="dxa"/>
            <w:vAlign w:val="top"/>
          </w:tcPr>
          <w:p w14:paraId="1799F1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atLeast"/>
              <w:ind w:left="0" w:right="0" w:firstLine="600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报价书(原件)</w:t>
            </w:r>
          </w:p>
        </w:tc>
      </w:tr>
      <w:tr w14:paraId="6F27F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203" w:type="dxa"/>
            <w:vAlign w:val="top"/>
          </w:tcPr>
          <w:p w14:paraId="16FEF0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atLeast"/>
              <w:ind w:left="0" w:right="0" w:firstLine="560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6167" w:type="dxa"/>
            <w:vAlign w:val="top"/>
          </w:tcPr>
          <w:p w14:paraId="72DD46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atLeast"/>
              <w:ind w:left="0" w:right="0" w:firstLine="580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企业法人营业执照(复印件)</w:t>
            </w:r>
          </w:p>
        </w:tc>
      </w:tr>
      <w:tr w14:paraId="7A40E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203" w:type="dxa"/>
            <w:vAlign w:val="top"/>
          </w:tcPr>
          <w:p w14:paraId="7F1072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atLeast"/>
              <w:ind w:left="0" w:right="0" w:firstLine="560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6167" w:type="dxa"/>
            <w:vAlign w:val="top"/>
          </w:tcPr>
          <w:p w14:paraId="5C497E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atLeast"/>
              <w:ind w:left="0" w:right="0" w:firstLine="580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其他资质证明文件(复印件)</w:t>
            </w:r>
          </w:p>
        </w:tc>
      </w:tr>
      <w:tr w14:paraId="3F434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203" w:type="dxa"/>
            <w:vAlign w:val="top"/>
          </w:tcPr>
          <w:p w14:paraId="04691F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atLeast"/>
              <w:ind w:left="0" w:right="0" w:firstLine="560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6167" w:type="dxa"/>
            <w:vAlign w:val="top"/>
          </w:tcPr>
          <w:p w14:paraId="72807A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atLeast"/>
              <w:ind w:left="0" w:right="0" w:firstLine="588" w:firstLineChars="200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企业简介(复印件)</w:t>
            </w:r>
          </w:p>
        </w:tc>
      </w:tr>
    </w:tbl>
    <w:p w14:paraId="77D801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432" w:firstLineChars="200"/>
        <w:textAlignment w:val="baseline"/>
        <w:rPr>
          <w:sz w:val="24"/>
          <w:szCs w:val="24"/>
        </w:rPr>
      </w:pPr>
      <w:r>
        <w:rPr>
          <w:spacing w:val="-12"/>
          <w:sz w:val="24"/>
          <w:szCs w:val="24"/>
        </w:rPr>
        <w:t>其</w:t>
      </w:r>
      <w:r>
        <w:rPr>
          <w:spacing w:val="-13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他</w:t>
      </w:r>
      <w:r>
        <w:rPr>
          <w:spacing w:val="-29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：</w:t>
      </w:r>
    </w:p>
    <w:p w14:paraId="7D14D2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656" w:firstLineChars="200"/>
        <w:jc w:val="both"/>
        <w:textAlignment w:val="baseline"/>
        <w:rPr>
          <w:spacing w:val="5"/>
          <w:sz w:val="30"/>
          <w:szCs w:val="30"/>
        </w:rPr>
      </w:pPr>
      <w:r>
        <w:rPr>
          <w:spacing w:val="14"/>
          <w:sz w:val="30"/>
          <w:szCs w:val="30"/>
        </w:rPr>
        <w:t>参与单位不得直接或间接向我司或其关联企业的员工提供</w:t>
      </w:r>
      <w:r>
        <w:rPr>
          <w:spacing w:val="17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任何形式的不正当利益，否则，参与单位同意我司有权立即解除</w:t>
      </w:r>
      <w:r>
        <w:rPr>
          <w:spacing w:val="8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本合同，并要求参与单位按本合同标额的10%向我司支付违约</w:t>
      </w:r>
      <w:r>
        <w:rPr>
          <w:spacing w:val="12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金。若我司员工向投标人索贿，参与单位应向我司或我司上级主</w:t>
      </w:r>
      <w:r>
        <w:rPr>
          <w:spacing w:val="10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管单位举报，我司应为参与单位保密。</w:t>
      </w:r>
    </w:p>
    <w:p w14:paraId="51295C7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600" w:firstLineChars="200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我司纪检监察部门举报渠道：</w:t>
      </w:r>
    </w:p>
    <w:p w14:paraId="14F6BD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660" w:firstLineChars="200"/>
        <w:jc w:val="both"/>
        <w:textAlignment w:val="baseline"/>
        <w:rPr>
          <w:spacing w:val="15"/>
          <w:sz w:val="30"/>
          <w:szCs w:val="30"/>
        </w:rPr>
      </w:pPr>
      <w:r>
        <w:rPr>
          <w:spacing w:val="15"/>
          <w:sz w:val="30"/>
          <w:szCs w:val="30"/>
        </w:rPr>
        <w:t>地址：厦门市同安区美溪道696号</w:t>
      </w:r>
    </w:p>
    <w:p w14:paraId="5C9228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616" w:firstLineChars="200"/>
        <w:jc w:val="both"/>
        <w:textAlignment w:val="baseline"/>
        <w:rPr>
          <w:rFonts w:ascii="Arial" w:hAnsi="Arial" w:eastAsia="Arial" w:cs="Arial"/>
          <w:spacing w:val="35"/>
          <w:position w:val="3"/>
          <w:sz w:val="30"/>
          <w:szCs w:val="30"/>
        </w:rPr>
      </w:pPr>
      <w:r>
        <w:rPr>
          <w:spacing w:val="4"/>
          <w:position w:val="3"/>
          <w:sz w:val="30"/>
          <w:szCs w:val="30"/>
        </w:rPr>
        <w:t>电子邮箱：</w:t>
      </w:r>
      <w:r>
        <w:rPr>
          <w:rFonts w:ascii="Arial" w:hAnsi="Arial" w:eastAsia="Arial" w:cs="Arial"/>
          <w:position w:val="3"/>
          <w:sz w:val="30"/>
          <w:szCs w:val="30"/>
        </w:rPr>
        <w:t>jcs</w:t>
      </w:r>
      <w:r>
        <w:rPr>
          <w:rFonts w:ascii="Arial" w:hAnsi="Arial" w:eastAsia="Arial" w:cs="Arial"/>
          <w:spacing w:val="4"/>
          <w:position w:val="3"/>
          <w:sz w:val="30"/>
          <w:szCs w:val="30"/>
        </w:rPr>
        <w:t>@</w:t>
      </w:r>
      <w:r>
        <w:rPr>
          <w:rFonts w:ascii="Arial" w:hAnsi="Arial" w:eastAsia="Arial" w:cs="Arial"/>
          <w:position w:val="3"/>
          <w:sz w:val="30"/>
          <w:szCs w:val="30"/>
        </w:rPr>
        <w:t>topstar</w:t>
      </w:r>
      <w:r>
        <w:rPr>
          <w:rFonts w:ascii="Arial" w:hAnsi="Arial" w:eastAsia="Arial" w:cs="Arial"/>
          <w:spacing w:val="4"/>
          <w:position w:val="3"/>
          <w:sz w:val="30"/>
          <w:szCs w:val="30"/>
        </w:rPr>
        <w:t>.</w:t>
      </w:r>
      <w:r>
        <w:rPr>
          <w:rFonts w:ascii="Arial" w:hAnsi="Arial" w:eastAsia="Arial" w:cs="Arial"/>
          <w:position w:val="3"/>
          <w:sz w:val="30"/>
          <w:szCs w:val="30"/>
        </w:rPr>
        <w:t>com</w:t>
      </w:r>
      <w:r>
        <w:rPr>
          <w:rFonts w:ascii="Arial" w:hAnsi="Arial" w:eastAsia="Arial" w:cs="Arial"/>
          <w:spacing w:val="4"/>
          <w:position w:val="3"/>
          <w:sz w:val="30"/>
          <w:szCs w:val="30"/>
        </w:rPr>
        <w:t>.</w:t>
      </w:r>
      <w:r>
        <w:rPr>
          <w:rFonts w:ascii="Arial" w:hAnsi="Arial" w:eastAsia="Arial" w:cs="Arial"/>
          <w:position w:val="3"/>
          <w:sz w:val="30"/>
          <w:szCs w:val="30"/>
        </w:rPr>
        <w:t>cn</w:t>
      </w:r>
      <w:r>
        <w:rPr>
          <w:rFonts w:ascii="Arial" w:hAnsi="Arial" w:eastAsia="Arial" w:cs="Arial"/>
          <w:spacing w:val="35"/>
          <w:position w:val="3"/>
          <w:sz w:val="30"/>
          <w:szCs w:val="30"/>
        </w:rPr>
        <w:t xml:space="preserve">  </w:t>
      </w:r>
    </w:p>
    <w:p w14:paraId="7A4B39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616" w:firstLineChars="200"/>
        <w:jc w:val="both"/>
        <w:textAlignment w:val="baseline"/>
        <w:rPr>
          <w:spacing w:val="4"/>
          <w:position w:val="3"/>
          <w:sz w:val="30"/>
          <w:szCs w:val="30"/>
        </w:rPr>
      </w:pPr>
      <w:r>
        <w:rPr>
          <w:spacing w:val="4"/>
          <w:position w:val="3"/>
          <w:sz w:val="30"/>
          <w:szCs w:val="30"/>
        </w:rPr>
        <w:t>举报电话：0592-7263186</w:t>
      </w:r>
    </w:p>
    <w:p w14:paraId="6764AF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616" w:firstLineChars="200"/>
        <w:jc w:val="both"/>
        <w:textAlignment w:val="baseline"/>
        <w:rPr>
          <w:spacing w:val="4"/>
          <w:sz w:val="30"/>
          <w:szCs w:val="30"/>
        </w:rPr>
      </w:pPr>
      <w:r>
        <w:rPr>
          <w:spacing w:val="4"/>
          <w:sz w:val="30"/>
          <w:szCs w:val="30"/>
        </w:rPr>
        <w:t>上级主管单位厦门轻工集团纪检监察部门举报渠道：</w:t>
      </w:r>
    </w:p>
    <w:p w14:paraId="5BEB94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right="0" w:firstLine="676" w:firstLineChars="200"/>
        <w:jc w:val="both"/>
        <w:textAlignment w:val="baseline"/>
        <w:rPr>
          <w:spacing w:val="19"/>
          <w:sz w:val="30"/>
          <w:szCs w:val="30"/>
        </w:rPr>
      </w:pPr>
      <w:r>
        <w:rPr>
          <w:spacing w:val="19"/>
          <w:sz w:val="30"/>
          <w:szCs w:val="30"/>
        </w:rPr>
        <w:t>地址：厦门市思明区湖滨南路366号轻工大厦22层</w:t>
      </w:r>
    </w:p>
    <w:p w14:paraId="26A3D2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552" w:firstLineChars="200"/>
        <w:jc w:val="both"/>
        <w:textAlignment w:val="baseline"/>
        <w:rPr>
          <w:rFonts w:ascii="宋体" w:hAnsi="宋体" w:eastAsia="宋体" w:cs="宋体"/>
          <w:spacing w:val="-12"/>
          <w:sz w:val="30"/>
          <w:szCs w:val="30"/>
        </w:rPr>
      </w:pPr>
      <w:r>
        <w:rPr>
          <w:spacing w:val="-12"/>
          <w:sz w:val="30"/>
          <w:szCs w:val="30"/>
        </w:rPr>
        <w:t>电</w:t>
      </w:r>
      <w:r>
        <w:rPr>
          <w:spacing w:val="47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子</w:t>
      </w:r>
      <w:r>
        <w:rPr>
          <w:spacing w:val="52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邮</w:t>
      </w:r>
      <w:r>
        <w:rPr>
          <w:spacing w:val="36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箱</w:t>
      </w:r>
      <w:r>
        <w:rPr>
          <w:spacing w:val="52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 xml:space="preserve">： </w:t>
      </w:r>
      <w:r>
        <w:rPr>
          <w:rFonts w:ascii="宋体" w:hAnsi="宋体" w:eastAsia="宋体" w:cs="宋体"/>
          <w:spacing w:val="-12"/>
          <w:sz w:val="30"/>
          <w:szCs w:val="30"/>
        </w:rPr>
        <w:t xml:space="preserve">jcs@xmqinggong.com.cn   </w:t>
      </w:r>
    </w:p>
    <w:p w14:paraId="4B4FCA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atLeast"/>
        <w:ind w:left="0" w:right="0" w:firstLine="552" w:firstLineChars="200"/>
        <w:jc w:val="both"/>
        <w:textAlignment w:val="baseline"/>
        <w:rPr>
          <w:rFonts w:ascii="Times New Roman" w:hAnsi="Times New Roman" w:eastAsia="Times New Roman" w:cs="Times New Roman"/>
          <w:sz w:val="30"/>
          <w:szCs w:val="30"/>
        </w:rPr>
      </w:pPr>
      <w:r>
        <w:rPr>
          <w:spacing w:val="-12"/>
          <w:sz w:val="30"/>
          <w:szCs w:val="30"/>
        </w:rPr>
        <w:t>举</w:t>
      </w:r>
      <w:r>
        <w:rPr>
          <w:spacing w:val="27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报</w:t>
      </w:r>
      <w:r>
        <w:rPr>
          <w:spacing w:val="60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电</w:t>
      </w:r>
      <w:r>
        <w:rPr>
          <w:spacing w:val="27"/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话 ：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0592-5820053</w:t>
      </w:r>
    </w:p>
    <w:sectPr>
      <w:pgSz w:w="11900" w:h="16830"/>
      <w:pgMar w:top="1430" w:right="1541" w:bottom="0" w:left="17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A765D7"/>
    <w:rsid w:val="0CAA740A"/>
    <w:rsid w:val="20EC3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d52341f3-0abd-4e25-ab92-189b4b1bea08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45DC180A</paraID>
      <start>26</start>
      <end>28</end>
      <status>ignored</status>
      <modifiedWord/>
      <trackRevisions>false</trackRevisions>
    </reviewItem>
    <reviewItem>
      <errorID>3b83aaa3-c8d7-4bde-88ff-69774b245dcf</errorID>
      <errorWord>检 测</errorWord>
      <group>L1_AI</group>
      <groupName>深度校对</groupName>
      <ability>L2_AI_Word</ability>
      <abilityName>字词纠错</abilityName>
      <candidateList>
        <item>检测</item>
      </candidateList>
      <explain/>
      <paraID>7E425548</paraID>
      <start>25</start>
      <end>28</end>
      <status>ignored</status>
      <modifiedWord/>
      <trackRevisions>false</trackRevisions>
    </reviewItem>
    <reviewItem>
      <errorID>1d634972-219b-4832-8b56-2c8181768acb</errorID>
      <errorWord>工</errorWord>
      <group>L1_AI</group>
      <groupName>深度校对</groupName>
      <ability>L2_AI_Title</ability>
      <abilityName>标题检查</abilityName>
      <candidateList>
        <item>1</item>
      </candidateList>
      <explain>标题顺序错误，请检查标题顺序是否合理。</explain>
      <paraID>53A0CCCC</paraID>
      <start>2</start>
      <end>3</end>
      <status>unmodified</status>
      <modifiedWord/>
      <trackRevisions>false</trackRevisions>
    </reviewItem>
    <reviewItem>
      <errorID>c0bab7a0-51d6-42c9-abb8-06bdcb869b0e</errorID>
      <errorWord>单 位</errorWord>
      <group>L1_AI</group>
      <groupName>深度校对</groupName>
      <ability>L2_AI_Word</ability>
      <abilityName>字词纠错</abilityName>
      <candidateList>
        <item>单位</item>
      </candidateList>
      <explain/>
      <paraID>2DF33367</paraID>
      <start>27</start>
      <end>30</end>
      <status>unmodified</status>
      <modifiedWord/>
      <trackRevisions>false</trackRevisions>
    </reviewItem>
    <reviewItem>
      <errorID>da35320f-e6bc-4bdb-8200-bacb71989073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2DF33367</paraID>
      <start>57</start>
      <end>58</end>
      <status>unmodified</status>
      <modifiedWord/>
      <trackRevisions>false</trackRevisions>
    </reviewItem>
    <reviewItem>
      <errorID>4f5a35b1-7259-48c1-8dc5-d02ce6d95957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2DF33367</paraID>
      <start>86</start>
      <end>87</end>
      <status>unmodified</status>
      <modifiedWord/>
      <trackRevisions>false</trackRevisions>
    </reviewItem>
    <reviewItem>
      <errorID>b3f3a304-765c-45c0-a3ab-744f63df69ca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2DF33367</paraID>
      <start>93</start>
      <end>94</end>
      <status>unmodified</status>
      <modifiedWord/>
      <trackRevisions>false</trackRevisions>
    </reviewItem>
    <reviewItem>
      <errorID>8f69598a-1a17-442f-a887-b80584817b7a</errorID>
      <errorWord>签定</errorWord>
      <group>L1_AI</group>
      <groupName>深度校对</groupName>
      <ability>L2_AI_Word</ability>
      <abilityName>字词纠错</abilityName>
      <candidateList>
        <item>签订</item>
      </candidateList>
      <explain/>
      <paraID>2DF33367</paraID>
      <start>97</start>
      <end>99</end>
      <status>unmodified</status>
      <modifiedWord/>
      <trackRevisions>false</trackRevisions>
    </reviewItem>
    <reviewItem>
      <errorID>1425578e-982f-4bb7-96a4-9c7d1dd3bc77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544909F5</paraID>
      <start>11</start>
      <end>12</end>
      <status>unmodified</status>
      <modifiedWord/>
      <trackRevisions>false</trackRevisions>
    </reviewItem>
    <reviewItem>
      <errorID>15553366-d287-44b9-9197-945f15a0b1cc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544909F5</paraID>
      <start>22</start>
      <end>23</end>
      <status>unmodified</status>
      <modifiedWord/>
      <trackRevisions>false</trackRevisions>
    </reviewItem>
    <reviewItem>
      <errorID>dd1dcb26-e6f3-4259-a53e-c5db57be21aa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1B2E6279</paraID>
      <start>4</start>
      <end>5</end>
      <status>unmodified</status>
      <modifiedWord/>
      <trackRevisions>false</trackRevisions>
    </reviewItem>
    <reviewItem>
      <errorID>0629009b-4dd0-4604-a1a9-19fd73648d21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1B2E6279</paraID>
      <start>11</start>
      <end>12</end>
      <status>unmodified</status>
      <modifiedWord/>
      <trackRevisions>false</trackRevisions>
    </reviewItem>
    <reviewItem>
      <errorID>433eef34-ebf9-48b0-8012-dda0ccf3c335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1799F1FE</paraID>
      <start>3</start>
      <end>4</end>
      <status>unmodified</status>
      <modifiedWord/>
      <trackRevisions>false</trackRevisions>
    </reviewItem>
    <reviewItem>
      <errorID>cfd0a9e3-3d5e-47ba-9bfc-d4301b5ec579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1799F1FE</paraID>
      <start>6</start>
      <end>7</end>
      <status>unmodified</status>
      <modifiedWord/>
      <trackRevisions>false</trackRevisions>
    </reviewItem>
    <reviewItem>
      <errorID>fd1fe61b-3628-4e8e-8c66-acd604abe039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72DD46B4</paraID>
      <start>8</start>
      <end>9</end>
      <status>unmodified</status>
      <modifiedWord/>
      <trackRevisions>false</trackRevisions>
    </reviewItem>
    <reviewItem>
      <errorID>1a020e0d-4886-4f22-a476-218eb45ce9c0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72DD46B4</paraID>
      <start>12</start>
      <end>13</end>
      <status>unmodified</status>
      <modifiedWord/>
      <trackRevisions>false</trackRevisions>
    </reviewItem>
    <reviewItem>
      <errorID>f6fcc177-4e0f-4c32-8af3-66c24bb70207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5C497E43</paraID>
      <start>8</start>
      <end>9</end>
      <status>unmodified</status>
      <modifiedWord/>
      <trackRevisions>false</trackRevisions>
    </reviewItem>
    <reviewItem>
      <errorID>5390315f-4ec4-4d5f-8234-46acd3372b0b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5C497E43</paraID>
      <start>12</start>
      <end>13</end>
      <status>unmodified</status>
      <modifiedWord/>
      <trackRevisions>false</trackRevisions>
    </reviewItem>
    <reviewItem>
      <errorID>b72af4c7-2305-4de6-9533-058953c4c064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72807A2D</paraID>
      <start>4</start>
      <end>5</end>
      <status>unmodified</status>
      <modifiedWord/>
      <trackRevisions>false</trackRevisions>
    </reviewItem>
    <reviewItem>
      <errorID>45d61734-c099-4899-9697-dd5bdcc72158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72807A2D</paraID>
      <start>8</start>
      <end>9</end>
      <status>unmodified</status>
      <modifiedWord/>
      <trackRevisions>false</trackRevisions>
    </reviewItem>
    <reviewItem>
      <errorID>b0b225f5-099f-47a1-8326-8934c8406186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25CFCF0B</paraID>
      <start>4</start>
      <end>7</end>
      <status>unmodified</status>
      <modifiedWord/>
      <trackRevisions>false</trackRevisions>
    </reviewItem>
    <reviewItem>
      <errorID>da8da156-3762-45b3-8091-b6bd9fb5b004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3E9D6FFA</paraID>
      <start>14</start>
      <end>17</end>
      <status>unmodified</status>
      <modifiedWord/>
      <trackRevisions>false</trackRevisions>
    </reviewItem>
    <reviewItem>
      <errorID>449578e3-bfe5-4a97-94e8-53a52fa78d0b</errorID>
      <errorWord>电 子 邮 箱 </errorWord>
      <group>L1_AI</group>
      <groupName>深度校对</groupName>
      <ability>L2_AI_Grammar</ability>
      <abilityName>语法纠错</abilityName>
      <candidateList>
        <item>电子邮箱</item>
      </candidateList>
      <explain/>
      <paraID>39871812</paraID>
      <start>0</start>
      <end>8</end>
      <status>unmodified</status>
      <modifiedWord/>
      <trackRevisions>false</trackRevisions>
    </reviewItem>
    <reviewItem>
      <errorID>86fbddf9-7ca9-42dd-bec4-c7a038cd7b76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39871812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c61fbce-2134-4392-90f6-4a797b64be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789</Words>
  <Characters>891</Characters>
  <TotalTime>5</TotalTime>
  <ScaleCrop>false</ScaleCrop>
  <LinksUpToDate>false</LinksUpToDate>
  <CharactersWithSpaces>927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2025-12-23T09:54:00Z</dcterms:created>
  <dc:creator>lincc</dc:creator>
  <cp:lastModifiedBy>颖</cp:lastModifiedBy>
  <dcterms:modified xsi:type="dcterms:W3CDTF">2025-12-23T02:00:28Z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2025-12-23T09:54:31Z</vt:filetime>
  </property>
  <property fmtid="{D5CDD505-2E9C-101B-9397-08002B2CF9AE}" pid="4" name="UsrData">
    <vt:lpwstr>6949f654da7715001f701851wl</vt:lpwstr>
  </property>
  <property fmtid="{D5CDD505-2E9C-101B-9397-08002B2CF9AE}" pid="5" name="KSOTemplateDocerSaveRecord">
    <vt:lpwstr>eyJoZGlkIjoiZTk1MDEwZWNkOTcwN2Q2ZjkxNjY1MzRlOGVlMjBhNjQiLCJ1c2VySWQiOiIzNDc1ODg4NjMifQ==</vt:lpwstr>
  </property>
  <property fmtid="{D5CDD505-2E9C-101B-9397-08002B2CF9AE}" pid="6" name="KSOProductBuildVer">
    <vt:lpwstr>2052-12.1.0.24034</vt:lpwstr>
  </property>
  <property fmtid="{D5CDD505-2E9C-101B-9397-08002B2CF9AE}" pid="7" name="ICV">
    <vt:lpwstr>1FFF03E2241A4D4DA71D8AB403C60685_13</vt:lpwstr>
  </property>
</Properties>
</file>